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CA8" w:rsidRPr="00EE1DD2" w:rsidRDefault="00EE1DD2">
      <w:pPr>
        <w:rPr>
          <w:u w:val="single"/>
        </w:rPr>
      </w:pPr>
      <w:r w:rsidRPr="00EE1DD2">
        <w:rPr>
          <w:b/>
          <w:u w:val="single"/>
        </w:rPr>
        <w:t xml:space="preserve">Instructions for </w:t>
      </w:r>
      <w:r w:rsidR="00543CA8" w:rsidRPr="00EE1DD2">
        <w:rPr>
          <w:b/>
          <w:u w:val="single"/>
        </w:rPr>
        <w:t>Vendor</w:t>
      </w:r>
      <w:r w:rsidRPr="00EE1DD2">
        <w:rPr>
          <w:b/>
          <w:u w:val="single"/>
        </w:rPr>
        <w:t>s to “</w:t>
      </w:r>
      <w:r w:rsidR="00543CA8" w:rsidRPr="00EE1DD2">
        <w:rPr>
          <w:b/>
          <w:u w:val="single"/>
        </w:rPr>
        <w:t>log in</w:t>
      </w:r>
      <w:r w:rsidRPr="00EE1DD2">
        <w:rPr>
          <w:b/>
          <w:u w:val="single"/>
        </w:rPr>
        <w:t xml:space="preserve">” to </w:t>
      </w:r>
      <w:r w:rsidR="00543CA8" w:rsidRPr="00EE1DD2">
        <w:rPr>
          <w:b/>
          <w:u w:val="single"/>
        </w:rPr>
        <w:t>Bid Express</w:t>
      </w:r>
      <w:r w:rsidRPr="00EE1DD2">
        <w:rPr>
          <w:b/>
          <w:u w:val="single"/>
        </w:rPr>
        <w:t xml:space="preserve"> </w:t>
      </w:r>
      <w:proofErr w:type="gramStart"/>
      <w:r w:rsidRPr="00EE1DD2">
        <w:rPr>
          <w:b/>
          <w:u w:val="single"/>
        </w:rPr>
        <w:t xml:space="preserve">/  </w:t>
      </w:r>
      <w:proofErr w:type="gramEnd"/>
      <w:r w:rsidR="00520AF1" w:rsidRPr="00EE1DD2">
        <w:fldChar w:fldCharType="begin"/>
      </w:r>
      <w:r w:rsidR="00520AF1" w:rsidRPr="00EE1DD2">
        <w:rPr>
          <w:u w:val="single"/>
        </w:rPr>
        <w:instrText xml:space="preserve"> HYPERLINK "http://www.bidexpress.com" </w:instrText>
      </w:r>
      <w:r w:rsidR="00520AF1" w:rsidRPr="00EE1DD2">
        <w:fldChar w:fldCharType="separate"/>
      </w:r>
      <w:r w:rsidR="00543CA8" w:rsidRPr="00EE1DD2">
        <w:rPr>
          <w:rStyle w:val="Hyperlink"/>
        </w:rPr>
        <w:t>www.bidexpress.com</w:t>
      </w:r>
      <w:r w:rsidR="00520AF1" w:rsidRPr="00EE1DD2">
        <w:rPr>
          <w:rStyle w:val="Hyperlink"/>
        </w:rPr>
        <w:fldChar w:fldCharType="end"/>
      </w:r>
    </w:p>
    <w:p w:rsidR="00543CA8" w:rsidRPr="00EE1DD2" w:rsidRDefault="00520AF1" w:rsidP="00EE1DD2">
      <w:pPr>
        <w:pStyle w:val="ListParagraph"/>
        <w:numPr>
          <w:ilvl w:val="0"/>
          <w:numId w:val="3"/>
        </w:num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1733550</wp:posOffset>
                </wp:positionH>
                <wp:positionV relativeFrom="paragraph">
                  <wp:posOffset>104775</wp:posOffset>
                </wp:positionV>
                <wp:extent cx="2914650" cy="471488"/>
                <wp:effectExtent l="0" t="0" r="76200" b="8128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14650" cy="47148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06A469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136.5pt;margin-top:8.25pt;width:229.5pt;height:37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" strokecolor="#ed7d31 [3205]" strokeweight="1.5pt">
                <v:stroke endarrow="block" joinstyle="miter"/>
              </v:shape>
            </w:pict>
          </mc:Fallback>
        </mc:AlternateContent>
      </w:r>
      <w:r w:rsidR="00EE1DD2" w:rsidRPr="00EE1DD2">
        <w:rPr>
          <w:b/>
        </w:rPr>
        <w:t>C</w:t>
      </w:r>
      <w:r w:rsidR="00543CA8" w:rsidRPr="00EE1DD2">
        <w:rPr>
          <w:b/>
        </w:rPr>
        <w:t>lick on for vendors</w:t>
      </w:r>
    </w:p>
    <w:p w:rsidR="00543CA8" w:rsidRDefault="00543CA8">
      <w:r>
        <w:rPr>
          <w:noProof/>
        </w:rPr>
        <w:drawing>
          <wp:inline distT="0" distB="0" distL="0" distR="0" wp14:anchorId="603D1B6B" wp14:editId="009AC573">
            <wp:extent cx="5943600" cy="6781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7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3CA8" w:rsidRDefault="00543CA8"/>
    <w:p w:rsidR="00543CA8" w:rsidRPr="00EE1DD2" w:rsidRDefault="00543CA8" w:rsidP="00EE1DD2">
      <w:pPr>
        <w:pStyle w:val="ListParagraph"/>
        <w:numPr>
          <w:ilvl w:val="0"/>
          <w:numId w:val="3"/>
        </w:numPr>
        <w:rPr>
          <w:b/>
        </w:rPr>
      </w:pPr>
      <w:r w:rsidRPr="00EE1DD2">
        <w:rPr>
          <w:b/>
        </w:rPr>
        <w:t>Click on free signup</w:t>
      </w:r>
    </w:p>
    <w:p w:rsidR="00543CA8" w:rsidRDefault="00543CA8">
      <w:r>
        <w:rPr>
          <w:noProof/>
        </w:rPr>
        <w:drawing>
          <wp:inline distT="0" distB="0" distL="0" distR="0" wp14:anchorId="61EA38C9" wp14:editId="37BC4973">
            <wp:extent cx="2905125" cy="78185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37496" cy="790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3CA8" w:rsidRPr="00EE1DD2" w:rsidRDefault="00C80193" w:rsidP="00EE1DD2">
      <w:pPr>
        <w:pStyle w:val="ListParagraph"/>
        <w:numPr>
          <w:ilvl w:val="0"/>
          <w:numId w:val="3"/>
        </w:numPr>
        <w:rPr>
          <w:b/>
        </w:rPr>
      </w:pPr>
      <w:r w:rsidRPr="00EE1DD2">
        <w:rPr>
          <w:b/>
        </w:rPr>
        <w:t>F</w:t>
      </w:r>
      <w:r w:rsidR="00543CA8" w:rsidRPr="00EE1DD2">
        <w:rPr>
          <w:b/>
        </w:rPr>
        <w:t>ill in your information and company information</w:t>
      </w:r>
    </w:p>
    <w:p w:rsidR="00543CA8" w:rsidRDefault="00A336BF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4138295</wp:posOffset>
                </wp:positionH>
                <wp:positionV relativeFrom="paragraph">
                  <wp:posOffset>2540</wp:posOffset>
                </wp:positionV>
                <wp:extent cx="2360930" cy="1771650"/>
                <wp:effectExtent l="0" t="0" r="2286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77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36BF" w:rsidRDefault="00A336BF">
                            <w:r>
                              <w:t xml:space="preserve">All our solicitations and notifications are FREE for our vendors. </w:t>
                            </w:r>
                            <w:proofErr w:type="spellStart"/>
                            <w:r>
                              <w:t>Massport</w:t>
                            </w:r>
                            <w:proofErr w:type="spellEnd"/>
                            <w:r>
                              <w:t xml:space="preserve"> absorbs this cost. </w:t>
                            </w:r>
                          </w:p>
                          <w:p w:rsidR="00A336BF" w:rsidRDefault="00A336BF">
                            <w:r>
                              <w:t xml:space="preserve">You do NOT need to pay the “monthly subscription fee” or the “pay as you go” fee to submit bid proposals for our Agency. </w:t>
                            </w:r>
                          </w:p>
                          <w:p w:rsidR="00A336BF" w:rsidRDefault="00A336B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5.85pt;margin-top:.2pt;width:185.9pt;height:139.5pt;z-index:25166336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">
                <v:textbox>
                  <w:txbxContent>
                    <w:p w:rsidR="00A336BF" w:rsidRDefault="00A336BF">
                      <w:r>
                        <w:t xml:space="preserve">All our solicitations and notifications are FREE for our vendors. </w:t>
                      </w:r>
                      <w:proofErr w:type="spellStart"/>
                      <w:r>
                        <w:t>Massport</w:t>
                      </w:r>
                      <w:proofErr w:type="spellEnd"/>
                      <w:r>
                        <w:t xml:space="preserve"> absorbs this cost. </w:t>
                      </w:r>
                    </w:p>
                    <w:p w:rsidR="00A336BF" w:rsidRDefault="00A336BF">
                      <w:r>
                        <w:t xml:space="preserve">You do NOT need to pay the “monthly subscription fee” or the “pay as you go” fee to submit bid proposals for our Agency. </w:t>
                      </w:r>
                    </w:p>
                    <w:p w:rsidR="00A336BF" w:rsidRDefault="00A336BF"/>
                  </w:txbxContent>
                </v:textbox>
                <w10:wrap type="square"/>
              </v:shape>
            </w:pict>
          </mc:Fallback>
        </mc:AlternateContent>
      </w:r>
      <w:r w:rsidR="00543CA8">
        <w:rPr>
          <w:noProof/>
        </w:rPr>
        <w:drawing>
          <wp:inline distT="0" distB="0" distL="0" distR="0" wp14:anchorId="6B1100D0" wp14:editId="68CBD796">
            <wp:extent cx="3961872" cy="3628329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75612" cy="3640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0AF1" w:rsidRDefault="00520AF1"/>
    <w:p w:rsidR="00543CA8" w:rsidRPr="00EE1DD2" w:rsidRDefault="00543CA8" w:rsidP="00EE1DD2">
      <w:pPr>
        <w:pStyle w:val="ListParagraph"/>
        <w:numPr>
          <w:ilvl w:val="0"/>
          <w:numId w:val="3"/>
        </w:numPr>
        <w:rPr>
          <w:b/>
        </w:rPr>
      </w:pPr>
      <w:r w:rsidRPr="00EE1DD2">
        <w:rPr>
          <w:b/>
        </w:rPr>
        <w:t>Once</w:t>
      </w:r>
      <w:r w:rsidR="00EE1DD2" w:rsidRPr="00EE1DD2">
        <w:rPr>
          <w:b/>
        </w:rPr>
        <w:t xml:space="preserve"> completed, </w:t>
      </w:r>
      <w:r w:rsidRPr="00EE1DD2">
        <w:rPr>
          <w:b/>
        </w:rPr>
        <w:t>click on register</w:t>
      </w:r>
    </w:p>
    <w:p w:rsidR="00543CA8" w:rsidRDefault="00543CA8">
      <w:r>
        <w:t>It will then bring you to the log in s</w:t>
      </w:r>
      <w:r w:rsidR="00520AF1">
        <w:t xml:space="preserve">creen, type in your information (Email and password) </w:t>
      </w:r>
    </w:p>
    <w:p w:rsidR="00543CA8" w:rsidRDefault="00543CA8"/>
    <w:p w:rsidR="00543CA8" w:rsidRDefault="00520AF1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5238750</wp:posOffset>
            </wp:positionH>
            <wp:positionV relativeFrom="paragraph">
              <wp:posOffset>-917575</wp:posOffset>
            </wp:positionV>
            <wp:extent cx="1038582" cy="1132897"/>
            <wp:effectExtent l="0" t="0" r="9525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582" cy="11328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3CA8" w:rsidRDefault="00543CA8">
      <w:r>
        <w:lastRenderedPageBreak/>
        <w:t xml:space="preserve">Once </w:t>
      </w:r>
      <w:proofErr w:type="gramStart"/>
      <w:r w:rsidR="00520AF1">
        <w:t>you’re</w:t>
      </w:r>
      <w:proofErr w:type="gramEnd"/>
      <w:r w:rsidR="00520AF1">
        <w:t xml:space="preserve"> </w:t>
      </w:r>
      <w:r>
        <w:t>logged in</w:t>
      </w:r>
      <w:r w:rsidR="00520AF1">
        <w:t>,</w:t>
      </w:r>
      <w:r>
        <w:t xml:space="preserve"> </w:t>
      </w:r>
      <w:r w:rsidR="00343E8D">
        <w:t xml:space="preserve">scroll to the middle of the page to find agencies </w:t>
      </w:r>
    </w:p>
    <w:p w:rsidR="00343E8D" w:rsidRDefault="00343E8D">
      <w:r>
        <w:t xml:space="preserve">Go to page </w:t>
      </w:r>
      <w:proofErr w:type="gramStart"/>
      <w:r>
        <w:t>3</w:t>
      </w:r>
      <w:proofErr w:type="gramEnd"/>
      <w:r w:rsidR="00520AF1">
        <w:t>,</w:t>
      </w:r>
      <w:r>
        <w:t xml:space="preserve"> to find </w:t>
      </w:r>
      <w:r w:rsidRPr="00520AF1">
        <w:rPr>
          <w:b/>
          <w:u w:val="single"/>
        </w:rPr>
        <w:t xml:space="preserve">Massachusetts Port Authority Goods and Services </w:t>
      </w:r>
    </w:p>
    <w:p w:rsidR="00343E8D" w:rsidRDefault="00520AF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1357313</wp:posOffset>
                </wp:positionH>
                <wp:positionV relativeFrom="paragraph">
                  <wp:posOffset>1932940</wp:posOffset>
                </wp:positionV>
                <wp:extent cx="2271713" cy="266700"/>
                <wp:effectExtent l="0" t="0" r="14605" b="1905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1713" cy="2667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E90126" id="Oval 7" o:spid="_x0000_s1026" style="position:absolute;margin-left:106.9pt;margin-top:152.2pt;width:178.9pt;height:2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" filled="f" strokecolor="red" strokeweight="1pt">
                <v:stroke joinstyle="miter"/>
              </v:oval>
            </w:pict>
          </mc:Fallback>
        </mc:AlternateContent>
      </w:r>
      <w:r w:rsidR="00343E8D">
        <w:rPr>
          <w:noProof/>
        </w:rPr>
        <w:drawing>
          <wp:inline distT="0" distB="0" distL="0" distR="0" wp14:anchorId="008C673F" wp14:editId="70309EC6">
            <wp:extent cx="6033470" cy="2195513"/>
            <wp:effectExtent l="0" t="0" r="571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72163" cy="2209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3CA8" w:rsidRDefault="00343E8D">
      <w:r>
        <w:t>Click on Massachusetts Port Authority Goods and Service (in blue)</w:t>
      </w:r>
    </w:p>
    <w:p w:rsidR="00343E8D" w:rsidRDefault="00343E8D">
      <w:r>
        <w:t>This will bring you to all of our Upcoming Solicitations.</w:t>
      </w:r>
    </w:p>
    <w:p w:rsidR="00343E8D" w:rsidRDefault="00071E96">
      <w:r>
        <w:t>You can</w:t>
      </w:r>
      <w:r w:rsidR="00F13C1A">
        <w:t xml:space="preserve"> click on any of our open </w:t>
      </w:r>
      <w:proofErr w:type="gramStart"/>
      <w:r w:rsidR="00F13C1A">
        <w:t>bids, t</w:t>
      </w:r>
      <w:r w:rsidR="00343E8D">
        <w:t>hat</w:t>
      </w:r>
      <w:proofErr w:type="gramEnd"/>
      <w:r w:rsidR="00343E8D">
        <w:t xml:space="preserve"> will bring you into the bid.</w:t>
      </w:r>
    </w:p>
    <w:p w:rsidR="00343E8D" w:rsidRDefault="00343E8D">
      <w:r>
        <w:t>Click on Select for Bidding</w:t>
      </w:r>
    </w:p>
    <w:p w:rsidR="00343E8D" w:rsidRDefault="00343E8D">
      <w:r>
        <w:rPr>
          <w:noProof/>
        </w:rPr>
        <w:drawing>
          <wp:inline distT="0" distB="0" distL="0" distR="0" wp14:anchorId="383F713D" wp14:editId="194894A1">
            <wp:extent cx="6264460" cy="781050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23479" cy="788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E8D" w:rsidRDefault="00343E8D">
      <w:r>
        <w:t>Now you can start filling out your responses.</w:t>
      </w:r>
      <w:bookmarkStart w:id="0" w:name="_GoBack"/>
      <w:bookmarkEnd w:id="0"/>
    </w:p>
    <w:sectPr w:rsidR="00343E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F37"/>
    <w:multiLevelType w:val="hybridMultilevel"/>
    <w:tmpl w:val="5B9E52D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0543CC1"/>
    <w:multiLevelType w:val="hybridMultilevel"/>
    <w:tmpl w:val="1B54AF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D4B10"/>
    <w:multiLevelType w:val="hybridMultilevel"/>
    <w:tmpl w:val="C4187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CA8"/>
    <w:rsid w:val="00071E96"/>
    <w:rsid w:val="00102BC7"/>
    <w:rsid w:val="00343E8D"/>
    <w:rsid w:val="00411B81"/>
    <w:rsid w:val="004B1523"/>
    <w:rsid w:val="00520AF1"/>
    <w:rsid w:val="00543CA8"/>
    <w:rsid w:val="00764EFF"/>
    <w:rsid w:val="00824E30"/>
    <w:rsid w:val="00A336BF"/>
    <w:rsid w:val="00C80193"/>
    <w:rsid w:val="00D572B6"/>
    <w:rsid w:val="00D9323A"/>
    <w:rsid w:val="00EE1DD2"/>
    <w:rsid w:val="00F1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23BE7"/>
  <w15:chartTrackingRefBased/>
  <w15:docId w15:val="{880B18D5-5802-4495-9A7A-B3F38B7A3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43CA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19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E1D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Fife, Heather M</dc:creator>
  <cp:keywords/>
  <dc:description/>
  <cp:lastModifiedBy>Derrico-Sands, Donna</cp:lastModifiedBy>
  <cp:revision>10</cp:revision>
  <cp:lastPrinted>2020-02-19T15:35:00Z</cp:lastPrinted>
  <dcterms:created xsi:type="dcterms:W3CDTF">2020-02-19T16:44:00Z</dcterms:created>
  <dcterms:modified xsi:type="dcterms:W3CDTF">2020-02-20T13:26:00Z</dcterms:modified>
</cp:coreProperties>
</file>